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0F" w:rsidRPr="00783307" w:rsidRDefault="00F35892" w:rsidP="00F35892">
      <w:pPr>
        <w:jc w:val="center"/>
        <w:rPr>
          <w:b/>
          <w:sz w:val="24"/>
          <w:u w:val="single"/>
        </w:rPr>
      </w:pPr>
      <w:r w:rsidRPr="00783307">
        <w:rPr>
          <w:b/>
          <w:sz w:val="28"/>
          <w:u w:val="single"/>
        </w:rPr>
        <w:t>Reading Scripture Bibliography</w:t>
      </w:r>
    </w:p>
    <w:p w:rsidR="00783307" w:rsidRPr="00783307" w:rsidRDefault="00783307" w:rsidP="00F35892">
      <w:pPr>
        <w:rPr>
          <w:b/>
          <w:sz w:val="24"/>
          <w:u w:val="single"/>
        </w:rPr>
      </w:pPr>
      <w:r w:rsidRPr="00783307">
        <w:rPr>
          <w:b/>
          <w:sz w:val="24"/>
          <w:u w:val="single"/>
        </w:rPr>
        <w:t>Lighter Read</w:t>
      </w:r>
      <w:r>
        <w:rPr>
          <w:b/>
          <w:sz w:val="24"/>
          <w:u w:val="single"/>
        </w:rPr>
        <w:t>s</w:t>
      </w:r>
    </w:p>
    <w:p w:rsidR="00992578" w:rsidRPr="00783307" w:rsidRDefault="00992578" w:rsidP="00F35892">
      <w:pPr>
        <w:rPr>
          <w:b/>
          <w:sz w:val="24"/>
        </w:rPr>
      </w:pPr>
      <w:r w:rsidRPr="00783307">
        <w:rPr>
          <w:b/>
          <w:sz w:val="24"/>
        </w:rPr>
        <w:t xml:space="preserve">James Alison, </w:t>
      </w:r>
      <w:r w:rsidRPr="00783307">
        <w:rPr>
          <w:b/>
          <w:i/>
          <w:sz w:val="24"/>
        </w:rPr>
        <w:t xml:space="preserve">Knowing Jesus </w:t>
      </w:r>
      <w:r w:rsidRPr="00783307">
        <w:rPr>
          <w:b/>
          <w:sz w:val="24"/>
        </w:rPr>
        <w:t>(London: SPCK, 1993)</w:t>
      </w:r>
      <w:bookmarkStart w:id="0" w:name="_GoBack"/>
    </w:p>
    <w:p w:rsidR="00783307" w:rsidRPr="00992578" w:rsidRDefault="00783307" w:rsidP="00F35892">
      <w:pPr>
        <w:rPr>
          <w:sz w:val="24"/>
        </w:rPr>
      </w:pPr>
      <w:r>
        <w:rPr>
          <w:sz w:val="24"/>
        </w:rPr>
        <w:tab/>
      </w:r>
      <w:r w:rsidRPr="00783307">
        <w:rPr>
          <w:sz w:val="24"/>
        </w:rPr>
        <w:t>Explores Jesus standing with victims</w:t>
      </w:r>
    </w:p>
    <w:bookmarkEnd w:id="0"/>
    <w:p w:rsidR="00992578" w:rsidRPr="00783307" w:rsidRDefault="00992578" w:rsidP="00F35892">
      <w:pPr>
        <w:rPr>
          <w:b/>
          <w:sz w:val="24"/>
        </w:rPr>
      </w:pPr>
      <w:r w:rsidRPr="00783307">
        <w:rPr>
          <w:b/>
          <w:sz w:val="24"/>
        </w:rPr>
        <w:t xml:space="preserve">Jeffrey </w:t>
      </w:r>
      <w:proofErr w:type="spellStart"/>
      <w:r w:rsidRPr="00783307">
        <w:rPr>
          <w:b/>
          <w:sz w:val="24"/>
        </w:rPr>
        <w:t>Geoghegan</w:t>
      </w:r>
      <w:proofErr w:type="spellEnd"/>
      <w:r w:rsidRPr="00783307">
        <w:rPr>
          <w:b/>
          <w:sz w:val="24"/>
        </w:rPr>
        <w:t xml:space="preserve"> and Michael Homan, </w:t>
      </w:r>
      <w:proofErr w:type="gramStart"/>
      <w:r w:rsidRPr="00783307">
        <w:rPr>
          <w:b/>
          <w:i/>
          <w:sz w:val="24"/>
        </w:rPr>
        <w:t>The</w:t>
      </w:r>
      <w:proofErr w:type="gramEnd"/>
      <w:r w:rsidRPr="00783307">
        <w:rPr>
          <w:b/>
          <w:i/>
          <w:sz w:val="24"/>
        </w:rPr>
        <w:t xml:space="preserve"> Bible for Dummies </w:t>
      </w:r>
      <w:r w:rsidRPr="00783307">
        <w:rPr>
          <w:b/>
          <w:sz w:val="24"/>
        </w:rPr>
        <w:t>(Hoboken: Wiley, 2003)</w:t>
      </w:r>
    </w:p>
    <w:p w:rsidR="00783307" w:rsidRPr="00992578" w:rsidRDefault="00783307" w:rsidP="00F35892">
      <w:pPr>
        <w:rPr>
          <w:sz w:val="24"/>
        </w:rPr>
      </w:pPr>
      <w:r>
        <w:rPr>
          <w:sz w:val="24"/>
        </w:rPr>
        <w:tab/>
        <w:t>A great general introduction</w:t>
      </w:r>
    </w:p>
    <w:p w:rsidR="00F35892" w:rsidRPr="00783307" w:rsidRDefault="00F35892" w:rsidP="00F35892">
      <w:pPr>
        <w:rPr>
          <w:b/>
          <w:sz w:val="24"/>
        </w:rPr>
      </w:pPr>
      <w:r w:rsidRPr="00783307">
        <w:rPr>
          <w:b/>
          <w:sz w:val="24"/>
        </w:rPr>
        <w:t xml:space="preserve">Brian McLaren, </w:t>
      </w:r>
      <w:r w:rsidRPr="00783307">
        <w:rPr>
          <w:b/>
          <w:i/>
          <w:sz w:val="24"/>
        </w:rPr>
        <w:t xml:space="preserve">We Make the Road by Walking </w:t>
      </w:r>
      <w:r w:rsidRPr="00783307">
        <w:rPr>
          <w:b/>
          <w:sz w:val="24"/>
        </w:rPr>
        <w:t>(New York: Jericho Books, 2014)</w:t>
      </w:r>
    </w:p>
    <w:p w:rsidR="00783307" w:rsidRPr="00F35892" w:rsidRDefault="00783307" w:rsidP="00F35892">
      <w:pPr>
        <w:rPr>
          <w:sz w:val="24"/>
        </w:rPr>
      </w:pPr>
      <w:r>
        <w:rPr>
          <w:sz w:val="24"/>
        </w:rPr>
        <w:tab/>
        <w:t>Brilliant stuff on The Great Conversation</w:t>
      </w:r>
    </w:p>
    <w:p w:rsidR="00F35892" w:rsidRPr="00783307" w:rsidRDefault="00F35892" w:rsidP="00F35892">
      <w:pPr>
        <w:rPr>
          <w:b/>
          <w:sz w:val="24"/>
        </w:rPr>
      </w:pPr>
      <w:r w:rsidRPr="00783307">
        <w:rPr>
          <w:b/>
          <w:sz w:val="24"/>
        </w:rPr>
        <w:t xml:space="preserve">Vaughan Roberts, </w:t>
      </w:r>
      <w:r w:rsidRPr="00783307">
        <w:rPr>
          <w:b/>
          <w:i/>
          <w:sz w:val="24"/>
        </w:rPr>
        <w:t xml:space="preserve">God’s Big Picture: Tracing the story-line of the Bible </w:t>
      </w:r>
      <w:r w:rsidRPr="00783307">
        <w:rPr>
          <w:b/>
          <w:sz w:val="24"/>
        </w:rPr>
        <w:t>(Leicester: IVP, 2003)</w:t>
      </w:r>
    </w:p>
    <w:p w:rsidR="00783307" w:rsidRPr="00F35892" w:rsidRDefault="00783307" w:rsidP="00F35892">
      <w:pPr>
        <w:rPr>
          <w:sz w:val="24"/>
        </w:rPr>
      </w:pPr>
      <w:r>
        <w:rPr>
          <w:sz w:val="24"/>
        </w:rPr>
        <w:tab/>
        <w:t>Exploring the One Big Story</w:t>
      </w:r>
    </w:p>
    <w:p w:rsidR="00F35892" w:rsidRPr="00783307" w:rsidRDefault="00F35892" w:rsidP="00F35892">
      <w:pPr>
        <w:rPr>
          <w:b/>
          <w:sz w:val="24"/>
        </w:rPr>
      </w:pPr>
      <w:r w:rsidRPr="00783307">
        <w:rPr>
          <w:b/>
          <w:sz w:val="24"/>
        </w:rPr>
        <w:t xml:space="preserve">Simon Taylor, </w:t>
      </w:r>
      <w:r w:rsidRPr="00783307">
        <w:rPr>
          <w:b/>
          <w:i/>
          <w:sz w:val="24"/>
        </w:rPr>
        <w:t xml:space="preserve">How to Read the Bible (Without Switching off your brain) </w:t>
      </w:r>
      <w:r w:rsidRPr="00783307">
        <w:rPr>
          <w:b/>
          <w:sz w:val="24"/>
        </w:rPr>
        <w:t>(London: SPCK, 2015)</w:t>
      </w:r>
    </w:p>
    <w:p w:rsidR="00783307" w:rsidRDefault="00783307" w:rsidP="00F35892">
      <w:pPr>
        <w:rPr>
          <w:sz w:val="24"/>
        </w:rPr>
      </w:pPr>
      <w:r>
        <w:rPr>
          <w:sz w:val="24"/>
        </w:rPr>
        <w:tab/>
        <w:t>A key text behind this course</w:t>
      </w:r>
    </w:p>
    <w:p w:rsidR="00F35892" w:rsidRDefault="00F35892" w:rsidP="00F35892">
      <w:pPr>
        <w:rPr>
          <w:b/>
          <w:sz w:val="24"/>
        </w:rPr>
      </w:pPr>
      <w:r w:rsidRPr="00783307">
        <w:rPr>
          <w:b/>
          <w:sz w:val="24"/>
        </w:rPr>
        <w:t xml:space="preserve">Mark Woods, </w:t>
      </w:r>
      <w:r w:rsidRPr="00783307">
        <w:rPr>
          <w:b/>
          <w:i/>
          <w:sz w:val="24"/>
        </w:rPr>
        <w:t>Does the Bible Really Say That</w:t>
      </w:r>
      <w:proofErr w:type="gramStart"/>
      <w:r w:rsidRPr="00783307">
        <w:rPr>
          <w:b/>
          <w:i/>
          <w:sz w:val="24"/>
        </w:rPr>
        <w:t>?:</w:t>
      </w:r>
      <w:proofErr w:type="gramEnd"/>
      <w:r w:rsidRPr="00783307">
        <w:rPr>
          <w:b/>
          <w:i/>
          <w:sz w:val="24"/>
        </w:rPr>
        <w:t xml:space="preserve"> Challenging out assumptions in the light of scripture </w:t>
      </w:r>
      <w:r w:rsidRPr="00783307">
        <w:rPr>
          <w:b/>
          <w:sz w:val="24"/>
        </w:rPr>
        <w:t>(Oxford: Monarch Books, 2016)</w:t>
      </w:r>
    </w:p>
    <w:p w:rsidR="00783307" w:rsidRPr="00783307" w:rsidRDefault="00783307" w:rsidP="00F35892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Helps us think about the baggage we bring to the text as readers</w:t>
      </w:r>
    </w:p>
    <w:p w:rsidR="00F35892" w:rsidRDefault="00783307" w:rsidP="00F35892">
      <w:pPr>
        <w:rPr>
          <w:sz w:val="24"/>
        </w:rPr>
      </w:pPr>
      <w:r>
        <w:rPr>
          <w:sz w:val="24"/>
        </w:rPr>
        <w:tab/>
      </w:r>
    </w:p>
    <w:p w:rsidR="00783307" w:rsidRPr="00783307" w:rsidRDefault="00783307" w:rsidP="00F35892">
      <w:pPr>
        <w:rPr>
          <w:b/>
          <w:sz w:val="24"/>
          <w:u w:val="single"/>
        </w:rPr>
      </w:pPr>
      <w:r w:rsidRPr="00783307">
        <w:rPr>
          <w:b/>
          <w:sz w:val="24"/>
          <w:u w:val="single"/>
        </w:rPr>
        <w:t>Heavier Lifting</w:t>
      </w:r>
    </w:p>
    <w:p w:rsidR="00F35892" w:rsidRDefault="00F35892" w:rsidP="00F35892">
      <w:pPr>
        <w:rPr>
          <w:b/>
          <w:sz w:val="24"/>
        </w:rPr>
      </w:pPr>
      <w:r w:rsidRPr="00783307">
        <w:rPr>
          <w:b/>
          <w:sz w:val="24"/>
        </w:rPr>
        <w:t xml:space="preserve">Richard Briggs, </w:t>
      </w:r>
      <w:proofErr w:type="gramStart"/>
      <w:r w:rsidRPr="00783307">
        <w:rPr>
          <w:b/>
          <w:i/>
          <w:sz w:val="24"/>
        </w:rPr>
        <w:t>The</w:t>
      </w:r>
      <w:proofErr w:type="gramEnd"/>
      <w:r w:rsidRPr="00783307">
        <w:rPr>
          <w:b/>
          <w:i/>
          <w:sz w:val="24"/>
        </w:rPr>
        <w:t xml:space="preserve"> Virtuous Reader: Old Testament Narrative and Interpretive Virtue </w:t>
      </w:r>
      <w:r w:rsidRPr="00783307">
        <w:rPr>
          <w:b/>
          <w:sz w:val="24"/>
        </w:rPr>
        <w:t>(Grand Rapids, MI: Baker Academic, 2010)</w:t>
      </w:r>
    </w:p>
    <w:p w:rsidR="00783307" w:rsidRPr="00783307" w:rsidRDefault="00783307" w:rsidP="00F35892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Exploring the virtues we should have as readers</w:t>
      </w:r>
    </w:p>
    <w:p w:rsidR="00992578" w:rsidRDefault="00992578" w:rsidP="00F35892">
      <w:pPr>
        <w:rPr>
          <w:b/>
          <w:sz w:val="24"/>
        </w:rPr>
      </w:pPr>
      <w:r w:rsidRPr="00783307">
        <w:rPr>
          <w:b/>
          <w:sz w:val="24"/>
        </w:rPr>
        <w:t xml:space="preserve">Ellen Davis and Richard Hays (eds.), </w:t>
      </w:r>
      <w:proofErr w:type="gramStart"/>
      <w:r w:rsidRPr="00783307">
        <w:rPr>
          <w:b/>
          <w:i/>
          <w:sz w:val="24"/>
        </w:rPr>
        <w:t>The</w:t>
      </w:r>
      <w:proofErr w:type="gramEnd"/>
      <w:r w:rsidRPr="00783307">
        <w:rPr>
          <w:b/>
          <w:i/>
          <w:sz w:val="24"/>
        </w:rPr>
        <w:t xml:space="preserve"> Art of Reading Scripture </w:t>
      </w:r>
      <w:r w:rsidRPr="00783307">
        <w:rPr>
          <w:b/>
          <w:sz w:val="24"/>
        </w:rPr>
        <w:t>(Grand Rapids, MI: Eerdmans, 2003)</w:t>
      </w:r>
    </w:p>
    <w:p w:rsidR="00783307" w:rsidRPr="00783307" w:rsidRDefault="00783307" w:rsidP="00F35892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 collection of excellent essays</w:t>
      </w:r>
    </w:p>
    <w:p w:rsidR="00F35892" w:rsidRDefault="00F35892" w:rsidP="00F35892">
      <w:pPr>
        <w:rPr>
          <w:b/>
          <w:sz w:val="24"/>
        </w:rPr>
      </w:pPr>
      <w:r w:rsidRPr="00783307">
        <w:rPr>
          <w:b/>
          <w:sz w:val="24"/>
        </w:rPr>
        <w:t>David Ford and Graham Stanton (eds</w:t>
      </w:r>
      <w:r w:rsidR="00992578" w:rsidRPr="00783307">
        <w:rPr>
          <w:b/>
          <w:sz w:val="24"/>
        </w:rPr>
        <w:t>.</w:t>
      </w:r>
      <w:r w:rsidRPr="00783307">
        <w:rPr>
          <w:b/>
          <w:sz w:val="24"/>
        </w:rPr>
        <w:t xml:space="preserve">), </w:t>
      </w:r>
      <w:r w:rsidRPr="00783307">
        <w:rPr>
          <w:b/>
          <w:i/>
          <w:sz w:val="24"/>
        </w:rPr>
        <w:t xml:space="preserve">Reading Texts, Seeking Wisdom </w:t>
      </w:r>
      <w:r w:rsidRPr="00783307">
        <w:rPr>
          <w:b/>
          <w:sz w:val="24"/>
        </w:rPr>
        <w:t xml:space="preserve">(London: SCM, </w:t>
      </w:r>
      <w:r w:rsidR="00992578" w:rsidRPr="00783307">
        <w:rPr>
          <w:b/>
          <w:sz w:val="24"/>
        </w:rPr>
        <w:t>2003)</w:t>
      </w:r>
    </w:p>
    <w:p w:rsidR="00783307" w:rsidRPr="00783307" w:rsidRDefault="00783307" w:rsidP="00F35892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Another collection of excellent essays</w:t>
      </w:r>
    </w:p>
    <w:p w:rsidR="00992578" w:rsidRDefault="00992578" w:rsidP="00F35892">
      <w:pPr>
        <w:rPr>
          <w:b/>
          <w:sz w:val="24"/>
        </w:rPr>
      </w:pPr>
      <w:r w:rsidRPr="00783307">
        <w:rPr>
          <w:b/>
          <w:sz w:val="24"/>
        </w:rPr>
        <w:t xml:space="preserve">Phyllis </w:t>
      </w:r>
      <w:proofErr w:type="spellStart"/>
      <w:r w:rsidRPr="00783307">
        <w:rPr>
          <w:b/>
          <w:sz w:val="24"/>
        </w:rPr>
        <w:t>Trible</w:t>
      </w:r>
      <w:proofErr w:type="spellEnd"/>
      <w:r w:rsidRPr="00783307">
        <w:rPr>
          <w:b/>
          <w:sz w:val="24"/>
        </w:rPr>
        <w:t xml:space="preserve">, </w:t>
      </w:r>
      <w:r w:rsidRPr="00783307">
        <w:rPr>
          <w:b/>
          <w:i/>
          <w:sz w:val="24"/>
        </w:rPr>
        <w:t xml:space="preserve">Texts of Terror: Literary-Feminist Reading of Biblical Narratives </w:t>
      </w:r>
      <w:r w:rsidRPr="00783307">
        <w:rPr>
          <w:b/>
          <w:sz w:val="24"/>
        </w:rPr>
        <w:t>(Philadelphia: Fortress, 1984)</w:t>
      </w:r>
    </w:p>
    <w:p w:rsidR="00783307" w:rsidRPr="00783307" w:rsidRDefault="00783307" w:rsidP="00F35892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Exploring how we can read tricky texts wisely</w:t>
      </w:r>
    </w:p>
    <w:sectPr w:rsidR="00783307" w:rsidRPr="0078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92"/>
    <w:rsid w:val="002F660F"/>
    <w:rsid w:val="00783307"/>
    <w:rsid w:val="00992578"/>
    <w:rsid w:val="00F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2AC65-2351-4020-9A8C-9E1C007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Newton</dc:creator>
  <cp:keywords/>
  <dc:description/>
  <cp:lastModifiedBy>David Newton</cp:lastModifiedBy>
  <cp:revision>1</cp:revision>
  <dcterms:created xsi:type="dcterms:W3CDTF">2017-04-04T08:02:00Z</dcterms:created>
  <dcterms:modified xsi:type="dcterms:W3CDTF">2017-04-04T08:29:00Z</dcterms:modified>
</cp:coreProperties>
</file>